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DAF7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Chapel Hill Board of Mayor and Alderman</w:t>
      </w:r>
    </w:p>
    <w:p w14:paraId="37FB0EBF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Agenda</w:t>
      </w:r>
    </w:p>
    <w:p w14:paraId="35718722" w14:textId="59A4088D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Monday, </w:t>
      </w:r>
      <w:r w:rsidR="0099036A">
        <w:rPr>
          <w:rFonts w:ascii="TimesNewRomanPSMT" w:hAnsi="TimesNewRomanPSMT" w:cs="TimesNewRomanPSMT"/>
          <w:sz w:val="28"/>
          <w:szCs w:val="28"/>
        </w:rPr>
        <w:t>September 9</w:t>
      </w:r>
      <w:r>
        <w:rPr>
          <w:rFonts w:ascii="TimesNewRomanPSMT" w:hAnsi="TimesNewRomanPSMT" w:cs="TimesNewRomanPSMT"/>
          <w:sz w:val="28"/>
          <w:szCs w:val="28"/>
        </w:rPr>
        <w:t>, 2019</w:t>
      </w:r>
    </w:p>
    <w:p w14:paraId="5F5A03B5" w14:textId="740D657C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6:00 P.M.</w:t>
      </w:r>
    </w:p>
    <w:p w14:paraId="40FB2AFA" w14:textId="7EAC8611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A044CB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B4D2739" w14:textId="7E4D8FE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Call to Order</w:t>
      </w:r>
    </w:p>
    <w:p w14:paraId="79E681D5" w14:textId="3A20D64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Pledge of Allegiance</w:t>
      </w:r>
    </w:p>
    <w:p w14:paraId="1B0FB733" w14:textId="59798D0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Roll Call</w:t>
      </w:r>
    </w:p>
    <w:p w14:paraId="44F3EBE1" w14:textId="78631D53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Agenda</w:t>
      </w:r>
    </w:p>
    <w:p w14:paraId="5CACF419" w14:textId="5C2477A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Minutes</w:t>
      </w:r>
    </w:p>
    <w:p w14:paraId="689425F0" w14:textId="42A9D30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Citizen Input</w:t>
      </w:r>
    </w:p>
    <w:p w14:paraId="16804806" w14:textId="609CB850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Communication from the Mayor</w:t>
      </w:r>
    </w:p>
    <w:p w14:paraId="1EEDF466" w14:textId="60D6365E" w:rsidR="00AA42C9" w:rsidRPr="00B14028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28">
        <w:rPr>
          <w:rFonts w:ascii="TimesNewRomanPS-BoldMT" w:hAnsi="TimesNewRomanPS-BoldMT" w:cs="TimesNewRomanPS-BoldMT"/>
          <w:b/>
          <w:bCs/>
        </w:rPr>
        <w:t>Report</w:t>
      </w:r>
      <w:r w:rsidR="00B14028" w:rsidRPr="00B14028">
        <w:rPr>
          <w:rFonts w:ascii="TimesNewRomanPS-BoldMT" w:hAnsi="TimesNewRomanPS-BoldMT" w:cs="TimesNewRomanPS-BoldMT"/>
          <w:b/>
          <w:bCs/>
        </w:rPr>
        <w:t>s</w:t>
      </w:r>
    </w:p>
    <w:p w14:paraId="58DA49FB" w14:textId="04E8EED4" w:rsidR="00621D8F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Old Business</w:t>
      </w:r>
    </w:p>
    <w:p w14:paraId="771EFA2D" w14:textId="6D8747C2" w:rsidR="0099036A" w:rsidRPr="0099036A" w:rsidRDefault="0099036A" w:rsidP="009903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Ordinance 2019-1</w:t>
      </w:r>
      <w:r w:rsidR="00A2605E">
        <w:rPr>
          <w:rFonts w:ascii="TimesNewRomanPS-BoldMT" w:hAnsi="TimesNewRomanPS-BoldMT" w:cs="TimesNewRomanPS-BoldMT"/>
          <w:b/>
          <w:bCs/>
        </w:rPr>
        <w:t>4</w:t>
      </w:r>
      <w:r>
        <w:rPr>
          <w:rFonts w:ascii="TimesNewRomanPS-BoldMT" w:hAnsi="TimesNewRomanPS-BoldMT" w:cs="TimesNewRomanPS-BoldMT"/>
          <w:b/>
          <w:bCs/>
        </w:rPr>
        <w:t xml:space="preserve"> – Jeff Knox Property</w:t>
      </w:r>
    </w:p>
    <w:p w14:paraId="696B6B47" w14:textId="767065AA" w:rsid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New Business</w:t>
      </w:r>
    </w:p>
    <w:p w14:paraId="50F923B1" w14:textId="6E1B00EA" w:rsidR="0099036A" w:rsidRDefault="0099036A" w:rsidP="009903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19-27 – A Resolution to Approve Bid to Move Caboose</w:t>
      </w:r>
    </w:p>
    <w:p w14:paraId="1CFF0154" w14:textId="5D184978" w:rsidR="0099036A" w:rsidRDefault="0099036A" w:rsidP="009903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19-28 – A Resolution for Approval of the Purchase of a Dump Trailer for the Town of Chapel Hill</w:t>
      </w:r>
    </w:p>
    <w:p w14:paraId="07C769B9" w14:textId="02718322" w:rsidR="008D260D" w:rsidRDefault="008D260D" w:rsidP="009903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Resolution 19-29 –</w:t>
      </w:r>
      <w:r w:rsidR="00644260">
        <w:rPr>
          <w:rFonts w:ascii="TimesNewRomanPS-BoldMT" w:hAnsi="TimesNewRomanPS-BoldMT" w:cs="TimesNewRomanPS-BoldMT"/>
          <w:b/>
          <w:bCs/>
        </w:rPr>
        <w:t xml:space="preserve"> </w:t>
      </w:r>
      <w:bookmarkStart w:id="0" w:name="_GoBack"/>
      <w:bookmarkEnd w:id="0"/>
      <w:r w:rsidR="00644260">
        <w:rPr>
          <w:rFonts w:ascii="TimesNewRomanPS-BoldMT" w:hAnsi="TimesNewRomanPS-BoldMT" w:cs="TimesNewRomanPS-BoldMT"/>
          <w:b/>
          <w:bCs/>
        </w:rPr>
        <w:t>A Resolution to Borrow Funds</w:t>
      </w:r>
    </w:p>
    <w:p w14:paraId="7E621867" w14:textId="154051A0" w:rsidR="008D260D" w:rsidRPr="0099036A" w:rsidRDefault="008D260D" w:rsidP="009903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Resolution 19-30 – </w:t>
      </w:r>
      <w:r w:rsidR="00644260">
        <w:rPr>
          <w:rFonts w:ascii="TimesNewRomanPS-BoldMT" w:hAnsi="TimesNewRomanPS-BoldMT" w:cs="TimesNewRomanPS-BoldMT"/>
          <w:b/>
          <w:bCs/>
        </w:rPr>
        <w:t>A Resolution Authorizing a Loan Agreement</w:t>
      </w:r>
    </w:p>
    <w:p w14:paraId="78E5DCD1" w14:textId="48275CE6" w:rsid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Other Business</w:t>
      </w:r>
    </w:p>
    <w:p w14:paraId="25552F38" w14:textId="222570B7" w:rsidR="00BE67E7" w:rsidRPr="00773A4D" w:rsidRDefault="00AA42C9" w:rsidP="00AA42C9">
      <w:pPr>
        <w:pStyle w:val="ListParagraph"/>
        <w:numPr>
          <w:ilvl w:val="0"/>
          <w:numId w:val="1"/>
        </w:numPr>
        <w:rPr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Adjournment</w:t>
      </w:r>
    </w:p>
    <w:p w14:paraId="1161D727" w14:textId="7187AF42" w:rsidR="00773A4D" w:rsidRPr="00773A4D" w:rsidRDefault="00773A4D" w:rsidP="00773A4D"/>
    <w:p w14:paraId="7D5B6ABD" w14:textId="371AC6ED" w:rsidR="00773A4D" w:rsidRDefault="00773A4D" w:rsidP="00773A4D">
      <w:pPr>
        <w:rPr>
          <w:rFonts w:ascii="TimesNewRomanPS-BoldMT" w:hAnsi="TimesNewRomanPS-BoldMT" w:cs="TimesNewRomanPS-BoldMT"/>
          <w:b/>
          <w:bCs/>
        </w:rPr>
      </w:pPr>
    </w:p>
    <w:p w14:paraId="194E4C17" w14:textId="6BC9C799" w:rsidR="00773A4D" w:rsidRPr="00773A4D" w:rsidRDefault="00773A4D" w:rsidP="00773A4D">
      <w:pPr>
        <w:tabs>
          <w:tab w:val="left" w:pos="2790"/>
        </w:tabs>
      </w:pPr>
      <w:r>
        <w:tab/>
      </w:r>
    </w:p>
    <w:sectPr w:rsidR="00773A4D" w:rsidRPr="0077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DE"/>
    <w:multiLevelType w:val="hybridMultilevel"/>
    <w:tmpl w:val="A40C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42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35D"/>
    <w:multiLevelType w:val="hybridMultilevel"/>
    <w:tmpl w:val="42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9"/>
    <w:rsid w:val="0016460B"/>
    <w:rsid w:val="001A33BB"/>
    <w:rsid w:val="00286048"/>
    <w:rsid w:val="003902DE"/>
    <w:rsid w:val="003E652D"/>
    <w:rsid w:val="00477CB5"/>
    <w:rsid w:val="004A3177"/>
    <w:rsid w:val="00621D8F"/>
    <w:rsid w:val="00644260"/>
    <w:rsid w:val="006C7ADD"/>
    <w:rsid w:val="00742EB7"/>
    <w:rsid w:val="00773A4D"/>
    <w:rsid w:val="008619D4"/>
    <w:rsid w:val="008D260D"/>
    <w:rsid w:val="00970A43"/>
    <w:rsid w:val="0099036A"/>
    <w:rsid w:val="00A24B2B"/>
    <w:rsid w:val="00A2605E"/>
    <w:rsid w:val="00A8085D"/>
    <w:rsid w:val="00AA42C9"/>
    <w:rsid w:val="00B14028"/>
    <w:rsid w:val="00BE67E7"/>
    <w:rsid w:val="00D16B53"/>
    <w:rsid w:val="00E30C34"/>
    <w:rsid w:val="00EB4F2A"/>
    <w:rsid w:val="00F562D2"/>
    <w:rsid w:val="00F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5D3"/>
  <w15:chartTrackingRefBased/>
  <w15:docId w15:val="{59993054-2CAD-42EA-BA69-BBAF315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8</cp:revision>
  <cp:lastPrinted>2019-09-05T20:48:00Z</cp:lastPrinted>
  <dcterms:created xsi:type="dcterms:W3CDTF">2019-09-04T19:27:00Z</dcterms:created>
  <dcterms:modified xsi:type="dcterms:W3CDTF">2019-09-05T20:57:00Z</dcterms:modified>
</cp:coreProperties>
</file>